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6C152" w14:textId="2D692EE6" w:rsidR="00A2238F" w:rsidRPr="00882CD2" w:rsidRDefault="2EA89C12" w:rsidP="567F6C64">
      <w:pPr>
        <w:spacing w:after="120"/>
        <w:jc w:val="both"/>
      </w:pPr>
      <w:r>
        <w:rPr>
          <w:noProof/>
        </w:rPr>
        <w:drawing>
          <wp:inline distT="0" distB="0" distL="0" distR="0" wp14:anchorId="71FA6C20" wp14:editId="567F6C64">
            <wp:extent cx="1200150" cy="733425"/>
            <wp:effectExtent l="0" t="0" r="0" b="0"/>
            <wp:docPr id="1739366143" name="Picture 173936614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936614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65C364" w14:textId="132CAB02" w:rsidR="00B31F69" w:rsidRPr="002741F2" w:rsidRDefault="00B31F69" w:rsidP="2EA89C12">
      <w:pPr>
        <w:spacing w:after="120"/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2741F2">
        <w:rPr>
          <w:rFonts w:cstheme="minorHAnsi"/>
          <w:b/>
          <w:bCs/>
          <w:i/>
          <w:iCs/>
          <w:sz w:val="24"/>
          <w:szCs w:val="24"/>
        </w:rPr>
        <w:t>Friend of the Collection Gallery</w:t>
      </w:r>
    </w:p>
    <w:p w14:paraId="5E8E91FF" w14:textId="059F9507" w:rsidR="00A2238F" w:rsidRPr="002741F2" w:rsidRDefault="00F35928" w:rsidP="2EA89C12">
      <w:pPr>
        <w:spacing w:after="120"/>
        <w:jc w:val="center"/>
        <w:rPr>
          <w:rFonts w:cstheme="minorHAnsi"/>
          <w:b/>
          <w:bCs/>
          <w:sz w:val="28"/>
          <w:szCs w:val="28"/>
        </w:rPr>
      </w:pPr>
      <w:r w:rsidRPr="002741F2">
        <w:rPr>
          <w:rFonts w:cstheme="minorHAnsi"/>
          <w:b/>
          <w:bCs/>
          <w:sz w:val="28"/>
          <w:szCs w:val="28"/>
        </w:rPr>
        <w:t xml:space="preserve">THIS </w:t>
      </w:r>
      <w:r w:rsidR="00A2238F" w:rsidRPr="002741F2">
        <w:rPr>
          <w:rFonts w:cstheme="minorHAnsi"/>
          <w:b/>
          <w:bCs/>
          <w:sz w:val="28"/>
          <w:szCs w:val="28"/>
        </w:rPr>
        <w:t>GIFT AGREEMENT</w:t>
      </w:r>
    </w:p>
    <w:p w14:paraId="44EDF1DB" w14:textId="174793C0" w:rsidR="007C09F3" w:rsidRPr="002741F2" w:rsidRDefault="00F35928" w:rsidP="2EA89C12">
      <w:pPr>
        <w:spacing w:after="120"/>
        <w:jc w:val="center"/>
        <w:rPr>
          <w:rFonts w:eastAsiaTheme="minorEastAsia" w:cstheme="minorHAnsi"/>
          <w:b/>
          <w:bCs/>
          <w:sz w:val="24"/>
          <w:szCs w:val="24"/>
        </w:rPr>
      </w:pPr>
      <w:r w:rsidRPr="002741F2">
        <w:rPr>
          <w:rFonts w:eastAsiaTheme="minorEastAsia" w:cstheme="minorHAnsi"/>
          <w:b/>
          <w:bCs/>
          <w:sz w:val="24"/>
          <w:szCs w:val="24"/>
        </w:rPr>
        <w:t xml:space="preserve">is made </w:t>
      </w:r>
      <w:r w:rsidR="00A066BA" w:rsidRPr="002741F2">
        <w:rPr>
          <w:rFonts w:eastAsiaTheme="minorEastAsia" w:cstheme="minorHAnsi"/>
          <w:b/>
          <w:bCs/>
          <w:sz w:val="24"/>
          <w:szCs w:val="24"/>
        </w:rPr>
        <w:t>between</w:t>
      </w:r>
      <w:r w:rsidR="002741F2">
        <w:rPr>
          <w:rFonts w:eastAsiaTheme="minorEastAsia" w:cstheme="minorHAnsi"/>
          <w:b/>
          <w:bCs/>
          <w:sz w:val="24"/>
          <w:szCs w:val="24"/>
        </w:rPr>
        <w:t>:</w:t>
      </w:r>
    </w:p>
    <w:p w14:paraId="47F45D50" w14:textId="3085C79D" w:rsidR="00F35928" w:rsidRPr="002741F2" w:rsidRDefault="002741F2" w:rsidP="2EA89C12">
      <w:pPr>
        <w:spacing w:after="120"/>
        <w:jc w:val="center"/>
        <w:rPr>
          <w:rFonts w:eastAsiaTheme="minorEastAsia" w:cstheme="minorHAnsi"/>
          <w:b/>
          <w:bCs/>
          <w:sz w:val="24"/>
          <w:szCs w:val="24"/>
        </w:rPr>
      </w:pPr>
      <w:r>
        <w:rPr>
          <w:rFonts w:eastAsiaTheme="minorEastAsia" w:cstheme="minorHAnsi"/>
          <w:b/>
          <w:bCs/>
          <w:sz w:val="24"/>
          <w:szCs w:val="24"/>
        </w:rPr>
        <w:t>______________________________________</w:t>
      </w:r>
      <w:r w:rsidR="00F35928" w:rsidRPr="002741F2">
        <w:rPr>
          <w:rFonts w:eastAsiaTheme="minorEastAsia" w:cstheme="minorHAnsi"/>
          <w:b/>
          <w:bCs/>
          <w:sz w:val="24"/>
          <w:szCs w:val="24"/>
        </w:rPr>
        <w:t xml:space="preserve"> (the “Donor”)</w:t>
      </w:r>
    </w:p>
    <w:p w14:paraId="753A3F92" w14:textId="77643A31" w:rsidR="00F35928" w:rsidRPr="002741F2" w:rsidRDefault="00EA6A63" w:rsidP="2EA89C12">
      <w:pPr>
        <w:spacing w:after="120"/>
        <w:jc w:val="center"/>
        <w:rPr>
          <w:rFonts w:eastAsiaTheme="minorEastAsia" w:cstheme="minorHAnsi"/>
          <w:b/>
          <w:bCs/>
          <w:sz w:val="24"/>
          <w:szCs w:val="24"/>
        </w:rPr>
      </w:pPr>
      <w:r w:rsidRPr="002741F2">
        <w:rPr>
          <w:rFonts w:eastAsiaTheme="minorEastAsia" w:cstheme="minorHAnsi"/>
          <w:b/>
          <w:bCs/>
          <w:sz w:val="24"/>
          <w:szCs w:val="24"/>
        </w:rPr>
        <w:t>And</w:t>
      </w:r>
    </w:p>
    <w:p w14:paraId="7979E1B6" w14:textId="3BC83BF8" w:rsidR="00817D78" w:rsidRPr="002741F2" w:rsidRDefault="00C031A8" w:rsidP="567F6C64">
      <w:pPr>
        <w:spacing w:after="120"/>
        <w:jc w:val="center"/>
        <w:rPr>
          <w:rFonts w:eastAsiaTheme="minorEastAsia"/>
          <w:b/>
          <w:bCs/>
          <w:sz w:val="24"/>
          <w:szCs w:val="24"/>
        </w:rPr>
      </w:pPr>
      <w:r w:rsidRPr="567F6C64">
        <w:rPr>
          <w:rFonts w:eastAsiaTheme="minorEastAsia"/>
          <w:b/>
          <w:bCs/>
          <w:sz w:val="24"/>
          <w:szCs w:val="24"/>
        </w:rPr>
        <w:t>Textile Museum of Canada</w:t>
      </w:r>
      <w:r w:rsidR="102EE266" w:rsidRPr="567F6C64">
        <w:rPr>
          <w:rFonts w:eastAsiaTheme="minorEastAsia"/>
          <w:b/>
          <w:bCs/>
          <w:sz w:val="24"/>
          <w:szCs w:val="24"/>
        </w:rPr>
        <w:t xml:space="preserve"> </w:t>
      </w:r>
      <w:r w:rsidR="00F35928" w:rsidRPr="567F6C64">
        <w:rPr>
          <w:rFonts w:eastAsiaTheme="minorEastAsia"/>
          <w:b/>
          <w:bCs/>
          <w:sz w:val="24"/>
          <w:szCs w:val="24"/>
        </w:rPr>
        <w:t>(the “</w:t>
      </w:r>
      <w:r w:rsidRPr="567F6C64">
        <w:rPr>
          <w:rFonts w:eastAsiaTheme="minorEastAsia"/>
          <w:b/>
          <w:bCs/>
          <w:sz w:val="24"/>
          <w:szCs w:val="24"/>
        </w:rPr>
        <w:t>Museum</w:t>
      </w:r>
      <w:r w:rsidR="00F35928" w:rsidRPr="567F6C64">
        <w:rPr>
          <w:rFonts w:eastAsiaTheme="minorEastAsia"/>
          <w:b/>
          <w:bCs/>
          <w:sz w:val="24"/>
          <w:szCs w:val="24"/>
        </w:rPr>
        <w:t>”)</w:t>
      </w:r>
    </w:p>
    <w:p w14:paraId="5DD94F38" w14:textId="36F5946C" w:rsidR="00F35928" w:rsidRPr="002741F2" w:rsidRDefault="002741F2" w:rsidP="567F6C64">
      <w:pPr>
        <w:jc w:val="both"/>
        <w:rPr>
          <w:rFonts w:eastAsiaTheme="minorEastAsia"/>
          <w:sz w:val="24"/>
          <w:szCs w:val="24"/>
        </w:rPr>
      </w:pPr>
      <w:r w:rsidRPr="567F6C64">
        <w:rPr>
          <w:rFonts w:eastAsiaTheme="minorEastAsia"/>
          <w:sz w:val="24"/>
          <w:szCs w:val="24"/>
        </w:rPr>
        <w:t>Thank</w:t>
      </w:r>
      <w:r w:rsidR="00F35928" w:rsidRPr="567F6C64">
        <w:rPr>
          <w:rFonts w:eastAsiaTheme="minorEastAsia"/>
          <w:sz w:val="24"/>
          <w:szCs w:val="24"/>
        </w:rPr>
        <w:t xml:space="preserve"> you for your generous gift </w:t>
      </w:r>
      <w:r w:rsidR="00C031A8" w:rsidRPr="567F6C64">
        <w:rPr>
          <w:rFonts w:eastAsiaTheme="minorEastAsia"/>
          <w:sz w:val="24"/>
          <w:szCs w:val="24"/>
        </w:rPr>
        <w:t xml:space="preserve">of support. </w:t>
      </w:r>
      <w:r w:rsidR="00F35928" w:rsidRPr="567F6C64">
        <w:rPr>
          <w:rFonts w:eastAsiaTheme="minorEastAsia"/>
          <w:sz w:val="24"/>
          <w:szCs w:val="24"/>
        </w:rPr>
        <w:t>The following sets out the specifics</w:t>
      </w:r>
      <w:r w:rsidRPr="567F6C64">
        <w:rPr>
          <w:rFonts w:eastAsiaTheme="minorEastAsia"/>
          <w:sz w:val="24"/>
          <w:szCs w:val="24"/>
        </w:rPr>
        <w:t xml:space="preserve"> of</w:t>
      </w:r>
      <w:r w:rsidR="00F35928" w:rsidRPr="567F6C64">
        <w:rPr>
          <w:rFonts w:eastAsiaTheme="minorEastAsia"/>
          <w:sz w:val="24"/>
          <w:szCs w:val="24"/>
        </w:rPr>
        <w:t xml:space="preserve"> your gift:</w:t>
      </w:r>
    </w:p>
    <w:p w14:paraId="088B0B9E" w14:textId="444EB3A4" w:rsidR="00F35928" w:rsidRPr="002741F2" w:rsidRDefault="001D72E7" w:rsidP="567F6C64">
      <w:pPr>
        <w:pStyle w:val="ListParagraph"/>
        <w:numPr>
          <w:ilvl w:val="0"/>
          <w:numId w:val="2"/>
        </w:numPr>
        <w:jc w:val="both"/>
        <w:rPr>
          <w:rFonts w:eastAsiaTheme="minorEastAsia"/>
          <w:sz w:val="24"/>
          <w:szCs w:val="24"/>
        </w:rPr>
      </w:pPr>
      <w:r w:rsidRPr="567F6C64">
        <w:rPr>
          <w:rFonts w:eastAsiaTheme="minorEastAsia"/>
          <w:b/>
          <w:bCs/>
          <w:sz w:val="24"/>
          <w:szCs w:val="24"/>
        </w:rPr>
        <w:t>GIFT</w:t>
      </w:r>
      <w:r w:rsidRPr="567F6C64">
        <w:rPr>
          <w:rFonts w:eastAsiaTheme="minorEastAsia"/>
          <w:sz w:val="24"/>
          <w:szCs w:val="24"/>
        </w:rPr>
        <w:t xml:space="preserve">: </w:t>
      </w:r>
      <w:r w:rsidR="00F35928" w:rsidRPr="567F6C64">
        <w:rPr>
          <w:rFonts w:eastAsiaTheme="minorEastAsia"/>
          <w:sz w:val="24"/>
          <w:szCs w:val="24"/>
        </w:rPr>
        <w:t>The Donor give</w:t>
      </w:r>
      <w:r w:rsidR="00EA6A63" w:rsidRPr="567F6C64">
        <w:rPr>
          <w:rFonts w:eastAsiaTheme="minorEastAsia"/>
          <w:sz w:val="24"/>
          <w:szCs w:val="24"/>
        </w:rPr>
        <w:t>s</w:t>
      </w:r>
      <w:r w:rsidR="00F35928" w:rsidRPr="567F6C64">
        <w:rPr>
          <w:rFonts w:eastAsiaTheme="minorEastAsia"/>
          <w:sz w:val="24"/>
          <w:szCs w:val="24"/>
        </w:rPr>
        <w:t xml:space="preserve"> to the </w:t>
      </w:r>
      <w:r w:rsidR="00C031A8" w:rsidRPr="567F6C64">
        <w:rPr>
          <w:rFonts w:eastAsiaTheme="minorEastAsia"/>
          <w:sz w:val="24"/>
          <w:szCs w:val="24"/>
        </w:rPr>
        <w:t>Museum</w:t>
      </w:r>
      <w:r w:rsidR="00F35928" w:rsidRPr="567F6C64">
        <w:rPr>
          <w:rFonts w:eastAsiaTheme="minorEastAsia"/>
          <w:sz w:val="24"/>
          <w:szCs w:val="24"/>
        </w:rPr>
        <w:t xml:space="preserve"> a cash donation of $</w:t>
      </w:r>
      <w:r w:rsidR="00CA5D41" w:rsidRPr="567F6C64">
        <w:rPr>
          <w:rFonts w:eastAsiaTheme="minorEastAsia"/>
          <w:sz w:val="24"/>
          <w:szCs w:val="24"/>
        </w:rPr>
        <w:t>5000</w:t>
      </w:r>
      <w:r w:rsidR="007964A4" w:rsidRPr="567F6C64">
        <w:rPr>
          <w:rFonts w:eastAsiaTheme="minorEastAsia"/>
          <w:sz w:val="24"/>
          <w:szCs w:val="24"/>
        </w:rPr>
        <w:t xml:space="preserve"> (the “Gift”)</w:t>
      </w:r>
      <w:r w:rsidR="00146719" w:rsidRPr="567F6C64">
        <w:rPr>
          <w:rFonts w:eastAsiaTheme="minorEastAsia"/>
          <w:sz w:val="24"/>
          <w:szCs w:val="24"/>
        </w:rPr>
        <w:t xml:space="preserve"> payable </w:t>
      </w:r>
      <w:r w:rsidR="007964A4" w:rsidRPr="567F6C64">
        <w:rPr>
          <w:rFonts w:eastAsiaTheme="minorEastAsia"/>
          <w:sz w:val="24"/>
          <w:szCs w:val="24"/>
        </w:rPr>
        <w:t>in full or</w:t>
      </w:r>
      <w:r w:rsidR="0056068A" w:rsidRPr="567F6C64">
        <w:rPr>
          <w:rFonts w:eastAsiaTheme="minorEastAsia"/>
          <w:sz w:val="24"/>
          <w:szCs w:val="24"/>
        </w:rPr>
        <w:t xml:space="preserve"> over five years at</w:t>
      </w:r>
      <w:r w:rsidR="007964A4" w:rsidRPr="567F6C64">
        <w:rPr>
          <w:rFonts w:eastAsiaTheme="minorEastAsia"/>
          <w:sz w:val="24"/>
          <w:szCs w:val="24"/>
        </w:rPr>
        <w:t xml:space="preserve"> </w:t>
      </w:r>
      <w:r w:rsidR="00146719" w:rsidRPr="567F6C64">
        <w:rPr>
          <w:rFonts w:eastAsiaTheme="minorEastAsia"/>
          <w:sz w:val="24"/>
          <w:szCs w:val="24"/>
        </w:rPr>
        <w:t xml:space="preserve">$1000 per year from March 1, </w:t>
      </w:r>
      <w:r w:rsidR="1FD91910" w:rsidRPr="567F6C64">
        <w:rPr>
          <w:rFonts w:eastAsiaTheme="minorEastAsia"/>
          <w:sz w:val="24"/>
          <w:szCs w:val="24"/>
        </w:rPr>
        <w:t>2023,</w:t>
      </w:r>
      <w:r w:rsidR="00146719" w:rsidRPr="567F6C64">
        <w:rPr>
          <w:rFonts w:eastAsiaTheme="minorEastAsia"/>
          <w:sz w:val="24"/>
          <w:szCs w:val="24"/>
        </w:rPr>
        <w:t xml:space="preserve"> to February 28, 202</w:t>
      </w:r>
      <w:r w:rsidR="007964A4" w:rsidRPr="567F6C64">
        <w:rPr>
          <w:rFonts w:eastAsiaTheme="minorEastAsia"/>
          <w:sz w:val="24"/>
          <w:szCs w:val="24"/>
        </w:rPr>
        <w:t>7</w:t>
      </w:r>
      <w:r w:rsidR="00F35928" w:rsidRPr="567F6C64">
        <w:rPr>
          <w:rFonts w:eastAsiaTheme="minorEastAsia"/>
          <w:sz w:val="24"/>
          <w:szCs w:val="24"/>
        </w:rPr>
        <w:t>.</w:t>
      </w:r>
    </w:p>
    <w:p w14:paraId="2F51BD47" w14:textId="7683BA3D" w:rsidR="00F35928" w:rsidRPr="002741F2" w:rsidRDefault="001D72E7" w:rsidP="567F6C64">
      <w:pPr>
        <w:pStyle w:val="ListParagraph"/>
        <w:numPr>
          <w:ilvl w:val="0"/>
          <w:numId w:val="2"/>
        </w:numPr>
        <w:jc w:val="both"/>
        <w:rPr>
          <w:rFonts w:eastAsiaTheme="minorEastAsia"/>
          <w:sz w:val="24"/>
          <w:szCs w:val="24"/>
        </w:rPr>
      </w:pPr>
      <w:r w:rsidRPr="567F6C64">
        <w:rPr>
          <w:rFonts w:eastAsiaTheme="minorEastAsia"/>
          <w:b/>
          <w:bCs/>
          <w:sz w:val="24"/>
          <w:szCs w:val="24"/>
        </w:rPr>
        <w:t>UNRESTRICTED</w:t>
      </w:r>
      <w:r w:rsidRPr="567F6C64">
        <w:rPr>
          <w:rFonts w:eastAsiaTheme="minorEastAsia"/>
          <w:sz w:val="24"/>
          <w:szCs w:val="24"/>
        </w:rPr>
        <w:t xml:space="preserve">: </w:t>
      </w:r>
      <w:r w:rsidR="00F35928" w:rsidRPr="567F6C64">
        <w:rPr>
          <w:rFonts w:eastAsiaTheme="minorEastAsia"/>
          <w:sz w:val="24"/>
          <w:szCs w:val="24"/>
        </w:rPr>
        <w:t>This gift is unrestricted</w:t>
      </w:r>
      <w:r w:rsidR="00C031A8" w:rsidRPr="567F6C64">
        <w:rPr>
          <w:rFonts w:eastAsiaTheme="minorEastAsia"/>
          <w:sz w:val="24"/>
          <w:szCs w:val="24"/>
        </w:rPr>
        <w:t xml:space="preserve"> for highest priority use per the Director and CEO.</w:t>
      </w:r>
      <w:r w:rsidR="00AB12D8" w:rsidRPr="567F6C64">
        <w:rPr>
          <w:rFonts w:eastAsiaTheme="minorEastAsia"/>
          <w:sz w:val="24"/>
          <w:szCs w:val="24"/>
        </w:rPr>
        <w:t xml:space="preserve"> </w:t>
      </w:r>
      <w:r w:rsidR="003E52BC" w:rsidRPr="567F6C64">
        <w:rPr>
          <w:rFonts w:eastAsiaTheme="minorEastAsia"/>
          <w:sz w:val="24"/>
          <w:szCs w:val="24"/>
        </w:rPr>
        <w:t xml:space="preserve">(Note: This is not a Supporter membership. Donors receive a </w:t>
      </w:r>
      <w:r w:rsidR="00650E81" w:rsidRPr="567F6C64">
        <w:rPr>
          <w:rFonts w:eastAsiaTheme="minorEastAsia"/>
          <w:sz w:val="24"/>
          <w:szCs w:val="24"/>
        </w:rPr>
        <w:t>full</w:t>
      </w:r>
      <w:r w:rsidR="003E52BC" w:rsidRPr="567F6C64">
        <w:rPr>
          <w:rFonts w:eastAsiaTheme="minorEastAsia"/>
          <w:sz w:val="24"/>
          <w:szCs w:val="24"/>
        </w:rPr>
        <w:t xml:space="preserve"> tax receipt</w:t>
      </w:r>
      <w:r w:rsidR="00650E81" w:rsidRPr="567F6C64">
        <w:rPr>
          <w:rFonts w:eastAsiaTheme="minorEastAsia"/>
          <w:sz w:val="24"/>
          <w:szCs w:val="24"/>
        </w:rPr>
        <w:t>.)</w:t>
      </w:r>
    </w:p>
    <w:p w14:paraId="429522C5" w14:textId="2CFDD978" w:rsidR="001D72E7" w:rsidRPr="002741F2" w:rsidRDefault="001D72E7" w:rsidP="567F6C64">
      <w:pPr>
        <w:pStyle w:val="ListParagraph"/>
        <w:numPr>
          <w:ilvl w:val="0"/>
          <w:numId w:val="2"/>
        </w:numPr>
        <w:jc w:val="both"/>
        <w:rPr>
          <w:rFonts w:eastAsiaTheme="minorEastAsia"/>
          <w:sz w:val="24"/>
          <w:szCs w:val="24"/>
        </w:rPr>
      </w:pPr>
      <w:r w:rsidRPr="567F6C64">
        <w:rPr>
          <w:rFonts w:eastAsiaTheme="minorEastAsia"/>
          <w:b/>
          <w:bCs/>
          <w:sz w:val="24"/>
          <w:szCs w:val="24"/>
        </w:rPr>
        <w:t>RECOGNITION</w:t>
      </w:r>
      <w:r w:rsidRPr="567F6C64">
        <w:rPr>
          <w:rFonts w:eastAsiaTheme="minorEastAsia"/>
          <w:sz w:val="24"/>
          <w:szCs w:val="24"/>
        </w:rPr>
        <w:t>: In appreciation of the G</w:t>
      </w:r>
      <w:r w:rsidR="00EA6A63" w:rsidRPr="567F6C64">
        <w:rPr>
          <w:rFonts w:eastAsiaTheme="minorEastAsia"/>
          <w:sz w:val="24"/>
          <w:szCs w:val="24"/>
        </w:rPr>
        <w:t>ift</w:t>
      </w:r>
      <w:r w:rsidRPr="567F6C64">
        <w:rPr>
          <w:rFonts w:eastAsiaTheme="minorEastAsia"/>
          <w:sz w:val="24"/>
          <w:szCs w:val="24"/>
        </w:rPr>
        <w:t xml:space="preserve">, the Donor will be recognized </w:t>
      </w:r>
      <w:r w:rsidR="000104F1" w:rsidRPr="567F6C64">
        <w:rPr>
          <w:rFonts w:eastAsiaTheme="minorEastAsia"/>
          <w:sz w:val="24"/>
          <w:szCs w:val="24"/>
        </w:rPr>
        <w:t>on the Donor Wall of the Collection Gallery, in alphabetical order, as a Friend of the Collection Gallery</w:t>
      </w:r>
      <w:r w:rsidR="001C513F" w:rsidRPr="567F6C64">
        <w:rPr>
          <w:rFonts w:eastAsiaTheme="minorEastAsia"/>
          <w:sz w:val="24"/>
          <w:szCs w:val="24"/>
        </w:rPr>
        <w:t xml:space="preserve">, as well as annual </w:t>
      </w:r>
      <w:r w:rsidR="004329DB" w:rsidRPr="567F6C64">
        <w:rPr>
          <w:rFonts w:eastAsiaTheme="minorEastAsia"/>
          <w:sz w:val="24"/>
          <w:szCs w:val="24"/>
        </w:rPr>
        <w:t>report</w:t>
      </w:r>
      <w:r w:rsidR="001C513F" w:rsidRPr="567F6C64">
        <w:rPr>
          <w:rFonts w:eastAsiaTheme="minorEastAsia"/>
          <w:sz w:val="24"/>
          <w:szCs w:val="24"/>
        </w:rPr>
        <w:t xml:space="preserve"> listings. They will be invited to collection </w:t>
      </w:r>
      <w:r w:rsidR="004329DB" w:rsidRPr="567F6C64">
        <w:rPr>
          <w:rFonts w:eastAsiaTheme="minorEastAsia"/>
          <w:sz w:val="24"/>
          <w:szCs w:val="24"/>
        </w:rPr>
        <w:t>viewings</w:t>
      </w:r>
      <w:r w:rsidR="001C513F" w:rsidRPr="567F6C64">
        <w:rPr>
          <w:rFonts w:eastAsiaTheme="minorEastAsia"/>
          <w:sz w:val="24"/>
          <w:szCs w:val="24"/>
        </w:rPr>
        <w:t xml:space="preserve"> </w:t>
      </w:r>
      <w:r w:rsidR="00C4508C" w:rsidRPr="567F6C64">
        <w:rPr>
          <w:rFonts w:eastAsiaTheme="minorEastAsia"/>
          <w:sz w:val="24"/>
          <w:szCs w:val="24"/>
        </w:rPr>
        <w:t xml:space="preserve">and </w:t>
      </w:r>
      <w:r w:rsidR="004329DB" w:rsidRPr="567F6C64">
        <w:rPr>
          <w:rFonts w:eastAsiaTheme="minorEastAsia"/>
          <w:sz w:val="24"/>
          <w:szCs w:val="24"/>
        </w:rPr>
        <w:t>tours of</w:t>
      </w:r>
      <w:r w:rsidR="00C4508C" w:rsidRPr="567F6C64">
        <w:rPr>
          <w:rFonts w:eastAsiaTheme="minorEastAsia"/>
          <w:sz w:val="24"/>
          <w:szCs w:val="24"/>
        </w:rPr>
        <w:t xml:space="preserve"> rotations in the Collection Gallery.  </w:t>
      </w:r>
    </w:p>
    <w:p w14:paraId="3A2C193F" w14:textId="034225B9" w:rsidR="001D72E7" w:rsidRPr="002741F2" w:rsidRDefault="001D72E7" w:rsidP="567F6C64">
      <w:pPr>
        <w:pStyle w:val="ListParagraph"/>
        <w:numPr>
          <w:ilvl w:val="0"/>
          <w:numId w:val="2"/>
        </w:numPr>
        <w:jc w:val="both"/>
        <w:rPr>
          <w:rFonts w:eastAsiaTheme="minorEastAsia"/>
          <w:sz w:val="24"/>
          <w:szCs w:val="24"/>
        </w:rPr>
      </w:pPr>
      <w:r w:rsidRPr="567F6C64">
        <w:rPr>
          <w:rFonts w:eastAsiaTheme="minorEastAsia"/>
          <w:b/>
          <w:bCs/>
          <w:sz w:val="24"/>
          <w:szCs w:val="24"/>
        </w:rPr>
        <w:t>IMPACT REPORTING</w:t>
      </w:r>
      <w:r w:rsidRPr="567F6C64">
        <w:rPr>
          <w:rFonts w:eastAsiaTheme="minorEastAsia"/>
          <w:sz w:val="24"/>
          <w:szCs w:val="24"/>
        </w:rPr>
        <w:t xml:space="preserve">: After the Gift is </w:t>
      </w:r>
      <w:r w:rsidR="00A066BA" w:rsidRPr="567F6C64">
        <w:rPr>
          <w:rFonts w:eastAsiaTheme="minorEastAsia"/>
          <w:sz w:val="24"/>
          <w:szCs w:val="24"/>
        </w:rPr>
        <w:t>received</w:t>
      </w:r>
      <w:r w:rsidRPr="567F6C64">
        <w:rPr>
          <w:rFonts w:eastAsiaTheme="minorEastAsia"/>
          <w:sz w:val="24"/>
          <w:szCs w:val="24"/>
        </w:rPr>
        <w:t xml:space="preserve">, the </w:t>
      </w:r>
      <w:r w:rsidR="00C031A8" w:rsidRPr="567F6C64">
        <w:rPr>
          <w:rFonts w:eastAsiaTheme="minorEastAsia"/>
          <w:sz w:val="24"/>
          <w:szCs w:val="24"/>
        </w:rPr>
        <w:t>Museum</w:t>
      </w:r>
      <w:r w:rsidRPr="567F6C64">
        <w:rPr>
          <w:rFonts w:eastAsiaTheme="minorEastAsia"/>
          <w:sz w:val="24"/>
          <w:szCs w:val="24"/>
        </w:rPr>
        <w:t xml:space="preserve"> will provide updates to the Donor</w:t>
      </w:r>
      <w:r w:rsidR="00823861" w:rsidRPr="567F6C64">
        <w:rPr>
          <w:rFonts w:eastAsiaTheme="minorEastAsia"/>
          <w:sz w:val="24"/>
          <w:szCs w:val="24"/>
        </w:rPr>
        <w:t xml:space="preserve"> through the annual report and in person </w:t>
      </w:r>
      <w:r w:rsidR="006E2DE3" w:rsidRPr="567F6C64">
        <w:rPr>
          <w:rFonts w:eastAsiaTheme="minorEastAsia"/>
          <w:sz w:val="24"/>
          <w:szCs w:val="24"/>
        </w:rPr>
        <w:t>at</w:t>
      </w:r>
      <w:r w:rsidR="00823861" w:rsidRPr="567F6C64">
        <w:rPr>
          <w:rFonts w:eastAsiaTheme="minorEastAsia"/>
          <w:sz w:val="24"/>
          <w:szCs w:val="24"/>
        </w:rPr>
        <w:t xml:space="preserve"> the </w:t>
      </w:r>
      <w:r w:rsidR="006E2DE3" w:rsidRPr="567F6C64">
        <w:rPr>
          <w:rFonts w:eastAsiaTheme="minorEastAsia"/>
          <w:sz w:val="24"/>
          <w:szCs w:val="24"/>
        </w:rPr>
        <w:t>tours</w:t>
      </w:r>
      <w:r w:rsidR="00823861" w:rsidRPr="567F6C64">
        <w:rPr>
          <w:rFonts w:eastAsiaTheme="minorEastAsia"/>
          <w:sz w:val="24"/>
          <w:szCs w:val="24"/>
        </w:rPr>
        <w:t xml:space="preserve">. </w:t>
      </w:r>
    </w:p>
    <w:p w14:paraId="36F94575" w14:textId="1C0A6014" w:rsidR="001D72E7" w:rsidRPr="002741F2" w:rsidRDefault="001D72E7" w:rsidP="567F6C64">
      <w:pPr>
        <w:pStyle w:val="ListParagraph"/>
        <w:numPr>
          <w:ilvl w:val="0"/>
          <w:numId w:val="2"/>
        </w:numPr>
        <w:jc w:val="both"/>
        <w:rPr>
          <w:rFonts w:eastAsiaTheme="minorEastAsia"/>
          <w:sz w:val="24"/>
          <w:szCs w:val="24"/>
        </w:rPr>
      </w:pPr>
      <w:r w:rsidRPr="567F6C64">
        <w:rPr>
          <w:rFonts w:eastAsiaTheme="minorEastAsia"/>
          <w:b/>
          <w:bCs/>
          <w:sz w:val="24"/>
          <w:szCs w:val="24"/>
        </w:rPr>
        <w:t>POLIC</w:t>
      </w:r>
      <w:r w:rsidR="00A066BA" w:rsidRPr="567F6C64">
        <w:rPr>
          <w:rFonts w:eastAsiaTheme="minorEastAsia"/>
          <w:b/>
          <w:bCs/>
          <w:sz w:val="24"/>
          <w:szCs w:val="24"/>
        </w:rPr>
        <w:t>Y</w:t>
      </w:r>
      <w:r w:rsidRPr="567F6C64">
        <w:rPr>
          <w:rFonts w:eastAsiaTheme="minorEastAsia"/>
          <w:sz w:val="24"/>
          <w:szCs w:val="24"/>
        </w:rPr>
        <w:t xml:space="preserve">: Please refer to the privacy policy of the </w:t>
      </w:r>
      <w:r w:rsidR="00C031A8" w:rsidRPr="567F6C64">
        <w:rPr>
          <w:rFonts w:eastAsiaTheme="minorEastAsia"/>
          <w:sz w:val="24"/>
          <w:szCs w:val="24"/>
        </w:rPr>
        <w:t>Museum</w:t>
      </w:r>
      <w:r w:rsidRPr="567F6C64">
        <w:rPr>
          <w:rFonts w:eastAsiaTheme="minorEastAsia"/>
          <w:sz w:val="24"/>
          <w:szCs w:val="24"/>
        </w:rPr>
        <w:t xml:space="preserve"> with respect to your personal information</w:t>
      </w:r>
      <w:r w:rsidR="00574225" w:rsidRPr="567F6C64">
        <w:rPr>
          <w:rFonts w:eastAsiaTheme="minorEastAsia"/>
          <w:sz w:val="24"/>
          <w:szCs w:val="24"/>
        </w:rPr>
        <w:t>.</w:t>
      </w:r>
    </w:p>
    <w:p w14:paraId="575CAC21" w14:textId="4A1BE25B" w:rsidR="006654DB" w:rsidRPr="002741F2" w:rsidRDefault="006654DB" w:rsidP="567F6C64">
      <w:pPr>
        <w:pStyle w:val="ListParagraph"/>
        <w:numPr>
          <w:ilvl w:val="0"/>
          <w:numId w:val="2"/>
        </w:numPr>
        <w:jc w:val="both"/>
        <w:rPr>
          <w:rFonts w:eastAsiaTheme="minorEastAsia"/>
          <w:sz w:val="24"/>
          <w:szCs w:val="24"/>
        </w:rPr>
      </w:pPr>
      <w:r w:rsidRPr="567F6C64">
        <w:rPr>
          <w:rFonts w:eastAsiaTheme="minorEastAsia"/>
          <w:b/>
          <w:bCs/>
          <w:sz w:val="24"/>
          <w:szCs w:val="24"/>
        </w:rPr>
        <w:t>GENERAL</w:t>
      </w:r>
      <w:r w:rsidRPr="567F6C64">
        <w:rPr>
          <w:rFonts w:eastAsiaTheme="minorEastAsia"/>
          <w:sz w:val="24"/>
          <w:szCs w:val="24"/>
        </w:rPr>
        <w:t>:</w:t>
      </w:r>
    </w:p>
    <w:p w14:paraId="2AC79207" w14:textId="3798DD8F" w:rsidR="006654DB" w:rsidRPr="002741F2" w:rsidRDefault="006654DB" w:rsidP="567F6C64">
      <w:pPr>
        <w:pStyle w:val="ListParagraph"/>
        <w:numPr>
          <w:ilvl w:val="0"/>
          <w:numId w:val="3"/>
        </w:numPr>
        <w:spacing w:after="60"/>
        <w:jc w:val="both"/>
        <w:rPr>
          <w:rFonts w:eastAsiaTheme="minorEastAsia"/>
          <w:sz w:val="24"/>
          <w:szCs w:val="24"/>
        </w:rPr>
      </w:pPr>
      <w:r w:rsidRPr="567F6C64">
        <w:rPr>
          <w:rFonts w:eastAsiaTheme="minorEastAsia"/>
          <w:sz w:val="24"/>
          <w:szCs w:val="24"/>
        </w:rPr>
        <w:t>The Donor advises that the Donor</w:t>
      </w:r>
      <w:r w:rsidR="00650E81" w:rsidRPr="567F6C64">
        <w:rPr>
          <w:rFonts w:eastAsiaTheme="minorEastAsia"/>
          <w:sz w:val="24"/>
          <w:szCs w:val="24"/>
        </w:rPr>
        <w:t xml:space="preserve"> has </w:t>
      </w:r>
      <w:r w:rsidRPr="567F6C64">
        <w:rPr>
          <w:rFonts w:eastAsiaTheme="minorEastAsia"/>
          <w:sz w:val="24"/>
          <w:szCs w:val="24"/>
        </w:rPr>
        <w:t xml:space="preserve">had the opportunity to seek independent legal advice in connection with this </w:t>
      </w:r>
      <w:r w:rsidR="00D1162F" w:rsidRPr="567F6C64">
        <w:rPr>
          <w:rFonts w:eastAsiaTheme="minorEastAsia"/>
          <w:sz w:val="24"/>
          <w:szCs w:val="24"/>
        </w:rPr>
        <w:t>G</w:t>
      </w:r>
      <w:r w:rsidRPr="567F6C64">
        <w:rPr>
          <w:rFonts w:eastAsiaTheme="minorEastAsia"/>
          <w:sz w:val="24"/>
          <w:szCs w:val="24"/>
        </w:rPr>
        <w:t xml:space="preserve">ift and is making this </w:t>
      </w:r>
      <w:r w:rsidR="00D1162F" w:rsidRPr="567F6C64">
        <w:rPr>
          <w:rFonts w:eastAsiaTheme="minorEastAsia"/>
          <w:sz w:val="24"/>
          <w:szCs w:val="24"/>
        </w:rPr>
        <w:t>G</w:t>
      </w:r>
      <w:r w:rsidRPr="567F6C64">
        <w:rPr>
          <w:rFonts w:eastAsiaTheme="minorEastAsia"/>
          <w:sz w:val="24"/>
          <w:szCs w:val="24"/>
        </w:rPr>
        <w:t>ift of the Donor’s own free will.</w:t>
      </w:r>
    </w:p>
    <w:p w14:paraId="337B150B" w14:textId="4DD8374D" w:rsidR="00002840" w:rsidRPr="00734982" w:rsidRDefault="006654DB" w:rsidP="567F6C64">
      <w:pPr>
        <w:pStyle w:val="ListParagraph"/>
        <w:numPr>
          <w:ilvl w:val="0"/>
          <w:numId w:val="3"/>
        </w:numPr>
        <w:spacing w:after="60"/>
        <w:jc w:val="both"/>
        <w:rPr>
          <w:rFonts w:eastAsiaTheme="minorEastAsia"/>
          <w:sz w:val="24"/>
          <w:szCs w:val="24"/>
        </w:rPr>
      </w:pPr>
      <w:r w:rsidRPr="567F6C64">
        <w:rPr>
          <w:rFonts w:eastAsiaTheme="minorEastAsia"/>
          <w:sz w:val="24"/>
          <w:szCs w:val="24"/>
        </w:rPr>
        <w:t>The Donor advises that the Donor is over 18 years of age, of sound mind and not an undischarged bankrupt.</w:t>
      </w:r>
    </w:p>
    <w:p w14:paraId="2CEA0978" w14:textId="33A919CF" w:rsidR="000D4A9B" w:rsidRDefault="006654DB" w:rsidP="567F6C64">
      <w:pPr>
        <w:pStyle w:val="ListParagraph"/>
        <w:numPr>
          <w:ilvl w:val="0"/>
          <w:numId w:val="3"/>
        </w:numPr>
        <w:spacing w:after="0"/>
        <w:jc w:val="both"/>
        <w:rPr>
          <w:rFonts w:eastAsiaTheme="minorEastAsia"/>
          <w:b/>
          <w:bCs/>
          <w:sz w:val="24"/>
          <w:szCs w:val="24"/>
        </w:rPr>
      </w:pPr>
      <w:r w:rsidRPr="567F6C64">
        <w:rPr>
          <w:rFonts w:eastAsiaTheme="minorEastAsia"/>
          <w:b/>
          <w:bCs/>
          <w:sz w:val="24"/>
          <w:szCs w:val="24"/>
        </w:rPr>
        <w:t>The Donor’s contact information is</w:t>
      </w:r>
      <w:r w:rsidR="000D4A9B" w:rsidRPr="567F6C64">
        <w:rPr>
          <w:rFonts w:eastAsiaTheme="minorEastAsia"/>
          <w:b/>
          <w:bCs/>
          <w:sz w:val="24"/>
          <w:szCs w:val="24"/>
        </w:rPr>
        <w:t>:</w:t>
      </w:r>
    </w:p>
    <w:p w14:paraId="794FE8DF" w14:textId="77777777" w:rsidR="00C9115D" w:rsidRPr="00734982" w:rsidRDefault="00C9115D" w:rsidP="567F6C64">
      <w:pPr>
        <w:pStyle w:val="ListParagraph"/>
        <w:spacing w:after="0" w:line="240" w:lineRule="auto"/>
        <w:ind w:left="1080"/>
        <w:jc w:val="both"/>
        <w:rPr>
          <w:rFonts w:eastAsiaTheme="minorEastAsia"/>
          <w:b/>
          <w:bCs/>
          <w:sz w:val="24"/>
          <w:szCs w:val="24"/>
        </w:rPr>
      </w:pPr>
    </w:p>
    <w:p w14:paraId="1CD396D8" w14:textId="46E4F811" w:rsidR="006654DB" w:rsidRDefault="006654DB" w:rsidP="567F6C64">
      <w:pPr>
        <w:spacing w:after="0" w:line="240" w:lineRule="auto"/>
        <w:ind w:left="1080"/>
        <w:jc w:val="both"/>
        <w:rPr>
          <w:rFonts w:eastAsiaTheme="minorEastAsia"/>
          <w:sz w:val="24"/>
          <w:szCs w:val="24"/>
        </w:rPr>
      </w:pPr>
      <w:r w:rsidRPr="567F6C64">
        <w:rPr>
          <w:rFonts w:eastAsiaTheme="minorEastAsia"/>
          <w:sz w:val="24"/>
          <w:szCs w:val="24"/>
        </w:rPr>
        <w:t>Address:</w:t>
      </w:r>
      <w:r w:rsidR="00002840" w:rsidRPr="567F6C64">
        <w:rPr>
          <w:rFonts w:eastAsiaTheme="minorEastAsia"/>
          <w:sz w:val="24"/>
          <w:szCs w:val="24"/>
        </w:rPr>
        <w:t xml:space="preserve"> ______________________________________________________</w:t>
      </w:r>
      <w:r w:rsidR="00C9115D" w:rsidRPr="567F6C64">
        <w:rPr>
          <w:rFonts w:eastAsiaTheme="minorEastAsia"/>
          <w:sz w:val="24"/>
          <w:szCs w:val="24"/>
        </w:rPr>
        <w:t>_____</w:t>
      </w:r>
      <w:r w:rsidR="00002840" w:rsidRPr="567F6C64">
        <w:rPr>
          <w:rFonts w:eastAsiaTheme="minorEastAsia"/>
          <w:sz w:val="24"/>
          <w:szCs w:val="24"/>
        </w:rPr>
        <w:t>_</w:t>
      </w:r>
    </w:p>
    <w:p w14:paraId="2CA2D2BF" w14:textId="77777777" w:rsidR="00002840" w:rsidRPr="002741F2" w:rsidRDefault="00002840" w:rsidP="567F6C64">
      <w:pPr>
        <w:spacing w:after="0" w:line="240" w:lineRule="auto"/>
        <w:ind w:left="1080"/>
        <w:jc w:val="both"/>
        <w:rPr>
          <w:rFonts w:eastAsiaTheme="minorEastAsia"/>
          <w:sz w:val="24"/>
          <w:szCs w:val="24"/>
        </w:rPr>
      </w:pPr>
    </w:p>
    <w:p w14:paraId="3F85E34E" w14:textId="7D7BA15B" w:rsidR="006654DB" w:rsidRDefault="006654DB" w:rsidP="567F6C64">
      <w:pPr>
        <w:spacing w:after="0" w:line="240" w:lineRule="auto"/>
        <w:ind w:left="1080"/>
        <w:jc w:val="both"/>
        <w:rPr>
          <w:rFonts w:eastAsiaTheme="minorEastAsia"/>
          <w:sz w:val="24"/>
          <w:szCs w:val="24"/>
        </w:rPr>
      </w:pPr>
      <w:r w:rsidRPr="567F6C64">
        <w:rPr>
          <w:rFonts w:eastAsiaTheme="minorEastAsia"/>
          <w:sz w:val="24"/>
          <w:szCs w:val="24"/>
        </w:rPr>
        <w:t>Phone:</w:t>
      </w:r>
      <w:r w:rsidR="00002840" w:rsidRPr="567F6C64">
        <w:rPr>
          <w:rFonts w:eastAsiaTheme="minorEastAsia"/>
          <w:sz w:val="24"/>
          <w:szCs w:val="24"/>
        </w:rPr>
        <w:t xml:space="preserve"> ______________________________</w:t>
      </w:r>
    </w:p>
    <w:p w14:paraId="0AEA1433" w14:textId="77777777" w:rsidR="00002840" w:rsidRPr="002741F2" w:rsidRDefault="00002840" w:rsidP="567F6C64">
      <w:pPr>
        <w:spacing w:after="0" w:line="240" w:lineRule="auto"/>
        <w:ind w:left="1080"/>
        <w:jc w:val="both"/>
        <w:rPr>
          <w:rFonts w:eastAsiaTheme="minorEastAsia"/>
          <w:sz w:val="24"/>
          <w:szCs w:val="24"/>
        </w:rPr>
      </w:pPr>
    </w:p>
    <w:p w14:paraId="7E2BD2F0" w14:textId="5115B0FB" w:rsidR="006654DB" w:rsidRDefault="006654DB" w:rsidP="567F6C64">
      <w:pPr>
        <w:spacing w:after="60" w:line="240" w:lineRule="auto"/>
        <w:ind w:left="1080"/>
        <w:jc w:val="both"/>
        <w:rPr>
          <w:rFonts w:eastAsiaTheme="minorEastAsia"/>
          <w:sz w:val="24"/>
          <w:szCs w:val="24"/>
        </w:rPr>
      </w:pPr>
      <w:r w:rsidRPr="567F6C64">
        <w:rPr>
          <w:rFonts w:eastAsiaTheme="minorEastAsia"/>
          <w:sz w:val="24"/>
          <w:szCs w:val="24"/>
        </w:rPr>
        <w:t>E-Mail:</w:t>
      </w:r>
      <w:r w:rsidR="00002840" w:rsidRPr="567F6C64">
        <w:rPr>
          <w:rFonts w:eastAsiaTheme="minorEastAsia"/>
          <w:sz w:val="24"/>
          <w:szCs w:val="24"/>
        </w:rPr>
        <w:t xml:space="preserve"> ________________________________________________________</w:t>
      </w:r>
    </w:p>
    <w:p w14:paraId="48337FD3" w14:textId="0BA1A2C7" w:rsidR="00002840" w:rsidRDefault="00002840" w:rsidP="567F6C64">
      <w:pPr>
        <w:spacing w:after="60"/>
        <w:ind w:left="1080"/>
        <w:jc w:val="both"/>
        <w:rPr>
          <w:rFonts w:eastAsiaTheme="minorEastAsia"/>
          <w:sz w:val="24"/>
          <w:szCs w:val="24"/>
        </w:rPr>
      </w:pPr>
    </w:p>
    <w:p w14:paraId="20F9166B" w14:textId="29437796" w:rsidR="000D4A9B" w:rsidRDefault="000D4A9B" w:rsidP="567F6C64">
      <w:pPr>
        <w:pStyle w:val="ListParagraph"/>
        <w:numPr>
          <w:ilvl w:val="0"/>
          <w:numId w:val="3"/>
        </w:numPr>
        <w:spacing w:after="0"/>
        <w:jc w:val="both"/>
        <w:rPr>
          <w:rFonts w:eastAsiaTheme="minorEastAsia"/>
          <w:b/>
          <w:bCs/>
          <w:sz w:val="24"/>
          <w:szCs w:val="24"/>
        </w:rPr>
      </w:pPr>
      <w:r w:rsidRPr="567F6C64">
        <w:rPr>
          <w:rFonts w:eastAsiaTheme="minorEastAsia"/>
          <w:b/>
          <w:bCs/>
          <w:sz w:val="24"/>
          <w:szCs w:val="24"/>
        </w:rPr>
        <w:t>The Donor’s recognition requested for the Collection Gallery Donor Wall is:</w:t>
      </w:r>
    </w:p>
    <w:p w14:paraId="1C4F8525" w14:textId="6430028A" w:rsidR="000D4A9B" w:rsidRDefault="000D4A9B" w:rsidP="567F6C64">
      <w:pPr>
        <w:spacing w:after="0"/>
        <w:jc w:val="both"/>
        <w:rPr>
          <w:rFonts w:eastAsiaTheme="minorEastAsia"/>
          <w:b/>
          <w:bCs/>
          <w:sz w:val="24"/>
          <w:szCs w:val="24"/>
        </w:rPr>
      </w:pPr>
    </w:p>
    <w:p w14:paraId="20DE4CD7" w14:textId="311AA07B" w:rsidR="000D4A9B" w:rsidRPr="000D4A9B" w:rsidRDefault="000D4A9B" w:rsidP="567F6C64">
      <w:pPr>
        <w:spacing w:after="0"/>
        <w:ind w:left="1080"/>
        <w:jc w:val="both"/>
        <w:rPr>
          <w:rFonts w:eastAsiaTheme="minorEastAsia"/>
          <w:b/>
          <w:bCs/>
          <w:sz w:val="24"/>
          <w:szCs w:val="24"/>
        </w:rPr>
      </w:pPr>
      <w:r w:rsidRPr="567F6C64">
        <w:rPr>
          <w:rFonts w:eastAsiaTheme="minorEastAsia"/>
          <w:b/>
          <w:bCs/>
          <w:sz w:val="24"/>
          <w:szCs w:val="24"/>
        </w:rPr>
        <w:t>______________________________________________________________</w:t>
      </w:r>
    </w:p>
    <w:p w14:paraId="52EE7486" w14:textId="2CB4D6B4" w:rsidR="000D4A9B" w:rsidRDefault="000D4A9B" w:rsidP="567F6C64">
      <w:pPr>
        <w:spacing w:after="60"/>
        <w:ind w:left="1080"/>
        <w:jc w:val="both"/>
        <w:rPr>
          <w:rFonts w:eastAsiaTheme="minorEastAsia"/>
          <w:sz w:val="24"/>
          <w:szCs w:val="24"/>
        </w:rPr>
      </w:pPr>
    </w:p>
    <w:p w14:paraId="24FF36F5" w14:textId="2165819C" w:rsidR="000D4A9B" w:rsidRDefault="000D4A9B" w:rsidP="567F6C64">
      <w:pPr>
        <w:pStyle w:val="ListParagraph"/>
        <w:numPr>
          <w:ilvl w:val="0"/>
          <w:numId w:val="3"/>
        </w:numPr>
        <w:spacing w:after="0"/>
        <w:jc w:val="both"/>
        <w:rPr>
          <w:rFonts w:eastAsiaTheme="minorEastAsia"/>
          <w:b/>
          <w:bCs/>
          <w:sz w:val="24"/>
          <w:szCs w:val="24"/>
        </w:rPr>
      </w:pPr>
      <w:r w:rsidRPr="567F6C64">
        <w:rPr>
          <w:rFonts w:eastAsiaTheme="minorEastAsia"/>
          <w:b/>
          <w:bCs/>
          <w:sz w:val="24"/>
          <w:szCs w:val="24"/>
        </w:rPr>
        <w:t>The Donor’s preferred payment terms are:</w:t>
      </w:r>
    </w:p>
    <w:p w14:paraId="4E2A05C1" w14:textId="77777777" w:rsidR="00A32A16" w:rsidRDefault="00A32A16" w:rsidP="567F6C64">
      <w:pPr>
        <w:pStyle w:val="ListParagraph"/>
        <w:spacing w:after="0"/>
        <w:ind w:left="1080"/>
        <w:jc w:val="both"/>
        <w:rPr>
          <w:rFonts w:eastAsiaTheme="minorEastAsia"/>
          <w:b/>
          <w:bCs/>
          <w:sz w:val="24"/>
          <w:szCs w:val="24"/>
        </w:rPr>
      </w:pPr>
    </w:p>
    <w:p w14:paraId="309D7E33" w14:textId="44FC4496" w:rsidR="000D4A9B" w:rsidRDefault="00080AF4" w:rsidP="567F6C64">
      <w:pPr>
        <w:spacing w:after="60"/>
        <w:ind w:left="1440"/>
        <w:jc w:val="both"/>
        <w:rPr>
          <w:rFonts w:eastAsiaTheme="minorEastAsia"/>
          <w:sz w:val="24"/>
          <w:szCs w:val="24"/>
        </w:rPr>
      </w:pPr>
      <w:r>
        <w:rPr>
          <w:rFonts w:eastAsiaTheme="minorEastAsia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22FD4C" wp14:editId="3E6406BC">
                <wp:simplePos x="0" y="0"/>
                <wp:positionH relativeFrom="column">
                  <wp:posOffset>695325</wp:posOffset>
                </wp:positionH>
                <wp:positionV relativeFrom="paragraph">
                  <wp:posOffset>19050</wp:posOffset>
                </wp:positionV>
                <wp:extent cx="200025" cy="1524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Rectangle 1" style="position:absolute;margin-left:54.75pt;margin-top:1.5pt;width:15.7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4472c4 [3204]" strokecolor="#1f3763 [1604]" strokeweight="1pt" w14:anchorId="13B0BE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"/>
            </w:pict>
          </mc:Fallback>
        </mc:AlternateContent>
      </w:r>
      <w:r w:rsidRPr="567F6C64">
        <w:rPr>
          <w:rFonts w:eastAsiaTheme="minorEastAsia"/>
          <w:sz w:val="24"/>
          <w:szCs w:val="24"/>
        </w:rPr>
        <w:t xml:space="preserve"> $5000 in full by March </w:t>
      </w:r>
      <w:r w:rsidR="00A01A1D" w:rsidRPr="567F6C64">
        <w:rPr>
          <w:rFonts w:eastAsiaTheme="minorEastAsia"/>
          <w:sz w:val="24"/>
          <w:szCs w:val="24"/>
        </w:rPr>
        <w:t>30, 2023</w:t>
      </w:r>
      <w:r w:rsidR="00565F10" w:rsidRPr="567F6C64">
        <w:rPr>
          <w:rFonts w:eastAsiaTheme="minorEastAsia"/>
          <w:sz w:val="24"/>
          <w:szCs w:val="24"/>
        </w:rPr>
        <w:t>.</w:t>
      </w:r>
    </w:p>
    <w:p w14:paraId="46B8BC37" w14:textId="608BE705" w:rsidR="00A01A1D" w:rsidRDefault="00A01A1D" w:rsidP="567F6C64">
      <w:pPr>
        <w:spacing w:after="60"/>
        <w:ind w:left="1440"/>
        <w:jc w:val="both"/>
        <w:rPr>
          <w:rFonts w:eastAsiaTheme="minorEastAsia"/>
          <w:sz w:val="24"/>
          <w:szCs w:val="24"/>
        </w:rPr>
      </w:pPr>
      <w:r>
        <w:rPr>
          <w:rFonts w:eastAsiaTheme="minorEastAsia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196791" wp14:editId="41A6FA7F">
                <wp:simplePos x="0" y="0"/>
                <wp:positionH relativeFrom="column">
                  <wp:posOffset>695325</wp:posOffset>
                </wp:positionH>
                <wp:positionV relativeFrom="paragraph">
                  <wp:posOffset>19050</wp:posOffset>
                </wp:positionV>
                <wp:extent cx="200025" cy="1524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Rectangle 2" style="position:absolute;margin-left:54.75pt;margin-top:1.5pt;width:15.7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4472c4 [3204]" strokecolor="#1f3763 [1604]" strokeweight="1pt" w14:anchorId="5C8456A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"/>
            </w:pict>
          </mc:Fallback>
        </mc:AlternateContent>
      </w:r>
      <w:r w:rsidRPr="567F6C64">
        <w:rPr>
          <w:rFonts w:eastAsiaTheme="minorEastAsia"/>
          <w:sz w:val="24"/>
          <w:szCs w:val="24"/>
        </w:rPr>
        <w:t xml:space="preserve"> $1000 </w:t>
      </w:r>
      <w:r w:rsidR="00483B8B" w:rsidRPr="567F6C64">
        <w:rPr>
          <w:rFonts w:eastAsiaTheme="minorEastAsia"/>
          <w:sz w:val="24"/>
          <w:szCs w:val="24"/>
        </w:rPr>
        <w:t xml:space="preserve">per year </w:t>
      </w:r>
      <w:r w:rsidRPr="567F6C64">
        <w:rPr>
          <w:rFonts w:eastAsiaTheme="minorEastAsia"/>
          <w:sz w:val="24"/>
          <w:szCs w:val="24"/>
        </w:rPr>
        <w:t xml:space="preserve">paid </w:t>
      </w:r>
      <w:r w:rsidR="0035167D" w:rsidRPr="567F6C64">
        <w:rPr>
          <w:rFonts w:eastAsiaTheme="minorEastAsia"/>
          <w:sz w:val="24"/>
          <w:szCs w:val="24"/>
        </w:rPr>
        <w:t>on March 30, 2023, 2024, 2025, 2026, 2027.</w:t>
      </w:r>
    </w:p>
    <w:p w14:paraId="6A197785" w14:textId="009E6596" w:rsidR="00A01A1D" w:rsidRPr="002741F2" w:rsidRDefault="00A01A1D" w:rsidP="567F6C64">
      <w:pPr>
        <w:spacing w:after="60"/>
        <w:ind w:left="1440"/>
        <w:jc w:val="both"/>
        <w:rPr>
          <w:rFonts w:eastAsiaTheme="minorEastAsia"/>
          <w:sz w:val="24"/>
          <w:szCs w:val="24"/>
        </w:rPr>
      </w:pPr>
      <w:r>
        <w:rPr>
          <w:rFonts w:eastAsiaTheme="minorEastAsia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4DF2A4" wp14:editId="7E6253F8">
                <wp:simplePos x="0" y="0"/>
                <wp:positionH relativeFrom="column">
                  <wp:posOffset>695325</wp:posOffset>
                </wp:positionH>
                <wp:positionV relativeFrom="paragraph">
                  <wp:posOffset>19050</wp:posOffset>
                </wp:positionV>
                <wp:extent cx="200025" cy="1524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Rectangle 3" style="position:absolute;margin-left:54.75pt;margin-top:1.5pt;width:15.7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4472c4 [3204]" strokecolor="#1f3763 [1604]" strokeweight="1pt" w14:anchorId="112A13A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"/>
            </w:pict>
          </mc:Fallback>
        </mc:AlternateContent>
      </w:r>
      <w:r w:rsidRPr="567F6C64">
        <w:rPr>
          <w:rFonts w:eastAsiaTheme="minorEastAsia"/>
          <w:sz w:val="24"/>
          <w:szCs w:val="24"/>
        </w:rPr>
        <w:t xml:space="preserve"> $</w:t>
      </w:r>
      <w:r w:rsidR="00A32A16" w:rsidRPr="567F6C64">
        <w:rPr>
          <w:rFonts w:eastAsiaTheme="minorEastAsia"/>
          <w:sz w:val="24"/>
          <w:szCs w:val="24"/>
        </w:rPr>
        <w:t xml:space="preserve">84 per month </w:t>
      </w:r>
      <w:r w:rsidR="0035167D" w:rsidRPr="567F6C64">
        <w:rPr>
          <w:rFonts w:eastAsiaTheme="minorEastAsia"/>
          <w:sz w:val="24"/>
          <w:szCs w:val="24"/>
        </w:rPr>
        <w:t>on credit card</w:t>
      </w:r>
      <w:r w:rsidR="00A32A16" w:rsidRPr="567F6C64">
        <w:rPr>
          <w:rFonts w:eastAsiaTheme="minorEastAsia"/>
          <w:sz w:val="24"/>
          <w:szCs w:val="24"/>
        </w:rPr>
        <w:t xml:space="preserve"> </w:t>
      </w:r>
      <w:r w:rsidR="00483B8B" w:rsidRPr="567F6C64">
        <w:rPr>
          <w:rFonts w:eastAsiaTheme="minorEastAsia"/>
          <w:sz w:val="24"/>
          <w:szCs w:val="24"/>
        </w:rPr>
        <w:t xml:space="preserve">for </w:t>
      </w:r>
      <w:r w:rsidR="00AB12D8" w:rsidRPr="567F6C64">
        <w:rPr>
          <w:rFonts w:eastAsiaTheme="minorEastAsia"/>
          <w:sz w:val="24"/>
          <w:szCs w:val="24"/>
        </w:rPr>
        <w:t xml:space="preserve">60 months </w:t>
      </w:r>
      <w:r w:rsidR="00A32A16" w:rsidRPr="567F6C64">
        <w:rPr>
          <w:rFonts w:eastAsiaTheme="minorEastAsia"/>
          <w:sz w:val="24"/>
          <w:szCs w:val="24"/>
        </w:rPr>
        <w:t xml:space="preserve">March </w:t>
      </w:r>
      <w:r w:rsidR="0035167D" w:rsidRPr="567F6C64">
        <w:rPr>
          <w:rFonts w:eastAsiaTheme="minorEastAsia"/>
          <w:sz w:val="24"/>
          <w:szCs w:val="24"/>
        </w:rPr>
        <w:t>2023</w:t>
      </w:r>
      <w:r w:rsidR="00AB12D8" w:rsidRPr="567F6C64">
        <w:rPr>
          <w:rFonts w:eastAsiaTheme="minorEastAsia"/>
          <w:sz w:val="24"/>
          <w:szCs w:val="24"/>
        </w:rPr>
        <w:t xml:space="preserve"> to</w:t>
      </w:r>
      <w:r w:rsidR="00A32A16" w:rsidRPr="567F6C64">
        <w:rPr>
          <w:rFonts w:eastAsiaTheme="minorEastAsia"/>
          <w:sz w:val="24"/>
          <w:szCs w:val="24"/>
        </w:rPr>
        <w:t xml:space="preserve"> February 2027</w:t>
      </w:r>
      <w:r w:rsidR="00AB12D8" w:rsidRPr="567F6C64">
        <w:rPr>
          <w:rFonts w:eastAsiaTheme="minorEastAsia"/>
          <w:sz w:val="24"/>
          <w:szCs w:val="24"/>
        </w:rPr>
        <w:t>.</w:t>
      </w:r>
      <w:r w:rsidR="00A32A16" w:rsidRPr="567F6C64">
        <w:rPr>
          <w:rFonts w:eastAsiaTheme="minorEastAsia"/>
          <w:sz w:val="24"/>
          <w:szCs w:val="24"/>
        </w:rPr>
        <w:t xml:space="preserve"> (</w:t>
      </w:r>
      <w:r w:rsidR="00AB12D8" w:rsidRPr="567F6C64">
        <w:rPr>
          <w:rFonts w:eastAsiaTheme="minorEastAsia"/>
          <w:sz w:val="24"/>
          <w:szCs w:val="24"/>
        </w:rPr>
        <w:t xml:space="preserve">Including </w:t>
      </w:r>
      <w:r w:rsidR="00A32A16" w:rsidRPr="567F6C64">
        <w:rPr>
          <w:rFonts w:eastAsiaTheme="minorEastAsia"/>
          <w:sz w:val="24"/>
          <w:szCs w:val="24"/>
        </w:rPr>
        <w:t xml:space="preserve">$40 for </w:t>
      </w:r>
      <w:r w:rsidR="0035167D" w:rsidRPr="567F6C64">
        <w:rPr>
          <w:rFonts w:eastAsiaTheme="minorEastAsia"/>
          <w:sz w:val="24"/>
          <w:szCs w:val="24"/>
        </w:rPr>
        <w:t>credit card fees</w:t>
      </w:r>
      <w:r w:rsidR="00A32A16" w:rsidRPr="567F6C64">
        <w:rPr>
          <w:rFonts w:eastAsiaTheme="minorEastAsia"/>
          <w:sz w:val="24"/>
          <w:szCs w:val="24"/>
        </w:rPr>
        <w:t>)</w:t>
      </w:r>
    </w:p>
    <w:p w14:paraId="1B592A4E" w14:textId="77777777" w:rsidR="00A01A1D" w:rsidRPr="002741F2" w:rsidRDefault="00A01A1D" w:rsidP="567F6C64">
      <w:pPr>
        <w:spacing w:after="60"/>
        <w:ind w:left="1440"/>
        <w:jc w:val="both"/>
        <w:rPr>
          <w:rFonts w:eastAsiaTheme="minorEastAsia"/>
          <w:sz w:val="24"/>
          <w:szCs w:val="24"/>
        </w:rPr>
      </w:pPr>
    </w:p>
    <w:p w14:paraId="3B467FF6" w14:textId="6B57BE3C" w:rsidR="2EA89C12" w:rsidRPr="002741F2" w:rsidRDefault="2EA89C12" w:rsidP="567F6C64">
      <w:pPr>
        <w:pStyle w:val="ListParagraph"/>
        <w:numPr>
          <w:ilvl w:val="0"/>
          <w:numId w:val="3"/>
        </w:numPr>
        <w:spacing w:after="60"/>
        <w:jc w:val="both"/>
        <w:rPr>
          <w:rFonts w:eastAsia="Calibri"/>
          <w:sz w:val="24"/>
          <w:szCs w:val="24"/>
        </w:rPr>
      </w:pPr>
      <w:r w:rsidRPr="567F6C64">
        <w:rPr>
          <w:rFonts w:eastAsia="Calibri"/>
          <w:sz w:val="24"/>
          <w:szCs w:val="24"/>
        </w:rPr>
        <w:t xml:space="preserve">The Textile Museum of Canada (Canadian Museum of Carpets and Textiles) is a registered charitable organization </w:t>
      </w:r>
      <w:r w:rsidRPr="567F6C64">
        <w:rPr>
          <w:rFonts w:eastAsia="Calibri"/>
          <w:sz w:val="24"/>
          <w:szCs w:val="24"/>
          <w:lang w:val="en-US"/>
        </w:rPr>
        <w:t xml:space="preserve">Charitable Registration Number: 107756207RR001. </w:t>
      </w:r>
      <w:r w:rsidRPr="567F6C64">
        <w:rPr>
          <w:rFonts w:eastAsia="Calibri"/>
          <w:sz w:val="24"/>
          <w:szCs w:val="24"/>
        </w:rPr>
        <w:t xml:space="preserve">The Donor receives a tax receipt for this donation. </w:t>
      </w:r>
    </w:p>
    <w:p w14:paraId="769EC88B" w14:textId="69EACAF6" w:rsidR="2EA89C12" w:rsidRPr="00002840" w:rsidRDefault="2EA89C12" w:rsidP="567F6C64">
      <w:pPr>
        <w:pStyle w:val="ListParagraph"/>
        <w:numPr>
          <w:ilvl w:val="0"/>
          <w:numId w:val="3"/>
        </w:numPr>
        <w:spacing w:after="60"/>
        <w:jc w:val="both"/>
        <w:rPr>
          <w:rFonts w:eastAsia="Calibri"/>
          <w:sz w:val="24"/>
          <w:szCs w:val="24"/>
        </w:rPr>
      </w:pPr>
      <w:r w:rsidRPr="567F6C64">
        <w:rPr>
          <w:rFonts w:eastAsia="Calibri"/>
          <w:sz w:val="24"/>
          <w:szCs w:val="24"/>
        </w:rPr>
        <w:t xml:space="preserve">The Museum is subject to the </w:t>
      </w:r>
      <w:r w:rsidRPr="567F6C64">
        <w:rPr>
          <w:rFonts w:eastAsia="Calibri"/>
          <w:i/>
          <w:iCs/>
          <w:sz w:val="24"/>
          <w:szCs w:val="24"/>
        </w:rPr>
        <w:t>Freedom of Information and Protection of</w:t>
      </w:r>
      <w:r w:rsidRPr="567F6C64">
        <w:rPr>
          <w:rFonts w:eastAsia="Calibri"/>
          <w:sz w:val="24"/>
          <w:szCs w:val="24"/>
        </w:rPr>
        <w:t xml:space="preserve"> </w:t>
      </w:r>
      <w:r w:rsidRPr="567F6C64">
        <w:rPr>
          <w:rFonts w:eastAsia="Calibri"/>
          <w:i/>
          <w:iCs/>
          <w:sz w:val="24"/>
          <w:szCs w:val="24"/>
        </w:rPr>
        <w:t>Privacy Act</w:t>
      </w:r>
      <w:r w:rsidRPr="567F6C64">
        <w:rPr>
          <w:rFonts w:eastAsia="Calibri"/>
          <w:sz w:val="24"/>
          <w:szCs w:val="24"/>
        </w:rPr>
        <w:t xml:space="preserve"> (FIPPA) in Ontario which means that this agreement may be released to a third party, should an access request be submitted under FIPPA.</w:t>
      </w:r>
    </w:p>
    <w:p w14:paraId="11B0D8F6" w14:textId="549A6037" w:rsidR="006654DB" w:rsidRPr="002741F2" w:rsidRDefault="006654DB" w:rsidP="567F6C64">
      <w:pPr>
        <w:pStyle w:val="ListParagraph"/>
        <w:numPr>
          <w:ilvl w:val="0"/>
          <w:numId w:val="3"/>
        </w:numPr>
        <w:jc w:val="both"/>
        <w:rPr>
          <w:rFonts w:eastAsiaTheme="minorEastAsia"/>
          <w:sz w:val="24"/>
          <w:szCs w:val="24"/>
        </w:rPr>
      </w:pPr>
      <w:r w:rsidRPr="567F6C64">
        <w:rPr>
          <w:rFonts w:eastAsiaTheme="minorEastAsia"/>
          <w:sz w:val="24"/>
          <w:szCs w:val="24"/>
        </w:rPr>
        <w:t>This gift agreement is governed by and will be construed in accordance with the laws of the Province of Ontario and applicable laws of Canada.</w:t>
      </w:r>
    </w:p>
    <w:p w14:paraId="2C14C779" w14:textId="2827DEF0" w:rsidR="006654DB" w:rsidRPr="002741F2" w:rsidRDefault="006654DB" w:rsidP="567F6C64">
      <w:pPr>
        <w:jc w:val="both"/>
        <w:rPr>
          <w:rFonts w:eastAsiaTheme="minorEastAsia"/>
          <w:b/>
          <w:bCs/>
          <w:sz w:val="24"/>
          <w:szCs w:val="24"/>
        </w:rPr>
      </w:pPr>
      <w:r w:rsidRPr="567F6C64">
        <w:rPr>
          <w:rFonts w:eastAsiaTheme="minorEastAsia"/>
          <w:b/>
          <w:bCs/>
          <w:sz w:val="24"/>
          <w:szCs w:val="24"/>
        </w:rPr>
        <w:t>SIGNED by the parties:</w:t>
      </w:r>
    </w:p>
    <w:p w14:paraId="79F57CC5" w14:textId="42C333D8" w:rsidR="006654DB" w:rsidRDefault="006654DB" w:rsidP="567F6C64">
      <w:pPr>
        <w:jc w:val="both"/>
        <w:rPr>
          <w:rFonts w:eastAsiaTheme="minorEastAsia"/>
          <w:b/>
          <w:bCs/>
          <w:sz w:val="24"/>
          <w:szCs w:val="24"/>
        </w:rPr>
      </w:pPr>
    </w:p>
    <w:p w14:paraId="55A8B711" w14:textId="77777777" w:rsidR="006937ED" w:rsidRPr="002741F2" w:rsidRDefault="006937ED" w:rsidP="567F6C64">
      <w:pPr>
        <w:jc w:val="both"/>
        <w:rPr>
          <w:rFonts w:eastAsiaTheme="minorEastAsia"/>
          <w:b/>
          <w:bCs/>
          <w:sz w:val="24"/>
          <w:szCs w:val="24"/>
        </w:rPr>
      </w:pPr>
    </w:p>
    <w:p w14:paraId="4C23F591" w14:textId="262F6DA0" w:rsidR="00F35928" w:rsidRPr="002741F2" w:rsidRDefault="006654DB" w:rsidP="567F6C64">
      <w:pPr>
        <w:spacing w:after="0"/>
        <w:jc w:val="both"/>
        <w:rPr>
          <w:rFonts w:eastAsiaTheme="minorEastAsia"/>
          <w:b/>
          <w:bCs/>
          <w:sz w:val="24"/>
          <w:szCs w:val="24"/>
        </w:rPr>
      </w:pPr>
      <w:r w:rsidRPr="567F6C64">
        <w:rPr>
          <w:rFonts w:eastAsiaTheme="minorEastAsia"/>
          <w:b/>
          <w:bCs/>
          <w:sz w:val="24"/>
          <w:szCs w:val="24"/>
        </w:rPr>
        <w:t>_____________________</w:t>
      </w:r>
      <w:r w:rsidR="00F35928" w:rsidRPr="567F6C64">
        <w:rPr>
          <w:rFonts w:eastAsiaTheme="minorEastAsia"/>
          <w:b/>
          <w:bCs/>
          <w:sz w:val="24"/>
          <w:szCs w:val="24"/>
        </w:rPr>
        <w:t xml:space="preserve">                                       </w:t>
      </w:r>
      <w:r w:rsidRPr="567F6C64">
        <w:rPr>
          <w:rFonts w:eastAsiaTheme="minorEastAsia"/>
          <w:b/>
          <w:bCs/>
          <w:sz w:val="24"/>
          <w:szCs w:val="24"/>
        </w:rPr>
        <w:t xml:space="preserve">  ___________________</w:t>
      </w:r>
    </w:p>
    <w:p w14:paraId="36FD24E5" w14:textId="142C5DFF" w:rsidR="006654DB" w:rsidRPr="00734982" w:rsidRDefault="00A32A16" w:rsidP="567F6C64">
      <w:pPr>
        <w:ind w:left="5040" w:hanging="5040"/>
        <w:jc w:val="both"/>
        <w:rPr>
          <w:rFonts w:eastAsiaTheme="minorEastAsia"/>
          <w:sz w:val="20"/>
          <w:szCs w:val="20"/>
        </w:rPr>
      </w:pPr>
      <w:r w:rsidRPr="567F6C64">
        <w:rPr>
          <w:rFonts w:eastAsiaTheme="minorEastAsia"/>
          <w:b/>
          <w:bCs/>
          <w:sz w:val="24"/>
          <w:szCs w:val="24"/>
        </w:rPr>
        <w:t>Y</w:t>
      </w:r>
      <w:r w:rsidR="00734982" w:rsidRPr="567F6C64">
        <w:rPr>
          <w:rFonts w:eastAsiaTheme="minorEastAsia"/>
          <w:b/>
          <w:bCs/>
          <w:sz w:val="24"/>
          <w:szCs w:val="24"/>
        </w:rPr>
        <w:t>OUR NAME</w:t>
      </w:r>
      <w:r>
        <w:tab/>
      </w:r>
      <w:r w:rsidR="006654DB" w:rsidRPr="567F6C64">
        <w:rPr>
          <w:rFonts w:eastAsiaTheme="minorEastAsia"/>
          <w:b/>
          <w:bCs/>
          <w:sz w:val="24"/>
          <w:szCs w:val="24"/>
        </w:rPr>
        <w:t>DATE</w:t>
      </w:r>
      <w:r w:rsidR="00734982" w:rsidRPr="567F6C64">
        <w:rPr>
          <w:rFonts w:eastAsiaTheme="minorEastAsia"/>
          <w:b/>
          <w:bCs/>
          <w:sz w:val="24"/>
          <w:szCs w:val="24"/>
        </w:rPr>
        <w:t xml:space="preserve"> </w:t>
      </w:r>
      <w:r w:rsidR="00734982" w:rsidRPr="567F6C64">
        <w:rPr>
          <w:rFonts w:eastAsiaTheme="minorEastAsia"/>
          <w:sz w:val="20"/>
          <w:szCs w:val="20"/>
        </w:rPr>
        <w:t xml:space="preserve">(for recognition on the </w:t>
      </w:r>
      <w:r w:rsidR="00D85526">
        <w:rPr>
          <w:rFonts w:eastAsiaTheme="minorEastAsia"/>
          <w:sz w:val="20"/>
          <w:szCs w:val="20"/>
        </w:rPr>
        <w:t>second</w:t>
      </w:r>
      <w:r w:rsidR="00734982" w:rsidRPr="567F6C64">
        <w:rPr>
          <w:rFonts w:eastAsiaTheme="minorEastAsia"/>
          <w:sz w:val="20"/>
          <w:szCs w:val="20"/>
        </w:rPr>
        <w:t xml:space="preserve"> Donor Wall, a signed gift agreement is due by </w:t>
      </w:r>
      <w:r w:rsidR="00D85526">
        <w:rPr>
          <w:rFonts w:eastAsiaTheme="minorEastAsia"/>
          <w:sz w:val="20"/>
          <w:szCs w:val="20"/>
        </w:rPr>
        <w:t xml:space="preserve">August </w:t>
      </w:r>
      <w:r w:rsidR="00734982" w:rsidRPr="567F6C64">
        <w:rPr>
          <w:rFonts w:eastAsiaTheme="minorEastAsia"/>
          <w:sz w:val="20"/>
          <w:szCs w:val="20"/>
        </w:rPr>
        <w:t>1</w:t>
      </w:r>
      <w:r w:rsidR="581D482E" w:rsidRPr="567F6C64">
        <w:rPr>
          <w:rFonts w:eastAsiaTheme="minorEastAsia"/>
          <w:sz w:val="20"/>
          <w:szCs w:val="20"/>
        </w:rPr>
        <w:t>0</w:t>
      </w:r>
      <w:r w:rsidR="00734982" w:rsidRPr="567F6C64">
        <w:rPr>
          <w:rFonts w:eastAsiaTheme="minorEastAsia"/>
          <w:sz w:val="20"/>
          <w:szCs w:val="20"/>
        </w:rPr>
        <w:t>, 2023)</w:t>
      </w:r>
    </w:p>
    <w:p w14:paraId="1DDAC32E" w14:textId="6C7E7FD2" w:rsidR="006654DB" w:rsidRPr="002741F2" w:rsidRDefault="006654DB" w:rsidP="567F6C64">
      <w:pPr>
        <w:jc w:val="both"/>
        <w:rPr>
          <w:rFonts w:eastAsiaTheme="minorEastAsia"/>
          <w:b/>
          <w:bCs/>
          <w:sz w:val="24"/>
          <w:szCs w:val="24"/>
        </w:rPr>
      </w:pPr>
    </w:p>
    <w:p w14:paraId="78FE459C" w14:textId="5AF5FC74" w:rsidR="006654DB" w:rsidRPr="002741F2" w:rsidRDefault="006654DB" w:rsidP="567F6C64">
      <w:pPr>
        <w:spacing w:after="0"/>
        <w:jc w:val="both"/>
        <w:rPr>
          <w:rFonts w:eastAsiaTheme="minorEastAsia"/>
          <w:b/>
          <w:bCs/>
          <w:sz w:val="24"/>
          <w:szCs w:val="24"/>
        </w:rPr>
      </w:pPr>
      <w:r w:rsidRPr="567F6C64">
        <w:rPr>
          <w:rFonts w:eastAsiaTheme="minorEastAsia"/>
          <w:b/>
          <w:bCs/>
          <w:sz w:val="24"/>
          <w:szCs w:val="24"/>
        </w:rPr>
        <w:t>______________________                                     ___________________</w:t>
      </w:r>
    </w:p>
    <w:p w14:paraId="07C7C982" w14:textId="67935778" w:rsidR="00C031A8" w:rsidRPr="002741F2" w:rsidRDefault="00C031A8" w:rsidP="567F6C64">
      <w:pPr>
        <w:jc w:val="both"/>
        <w:rPr>
          <w:rFonts w:eastAsiaTheme="minorEastAsia"/>
          <w:b/>
          <w:bCs/>
          <w:sz w:val="24"/>
          <w:szCs w:val="24"/>
        </w:rPr>
      </w:pPr>
      <w:r w:rsidRPr="567F6C64">
        <w:rPr>
          <w:rFonts w:eastAsiaTheme="minorEastAsia"/>
          <w:b/>
          <w:bCs/>
          <w:sz w:val="24"/>
          <w:szCs w:val="24"/>
        </w:rPr>
        <w:t>Kirsten Kamper</w:t>
      </w:r>
      <w:r>
        <w:tab/>
      </w:r>
      <w:r>
        <w:tab/>
      </w:r>
      <w:r>
        <w:tab/>
      </w:r>
      <w:r>
        <w:tab/>
      </w:r>
      <w:r>
        <w:tab/>
      </w:r>
      <w:r w:rsidR="00A32A16" w:rsidRPr="567F6C64">
        <w:rPr>
          <w:rFonts w:eastAsiaTheme="minorEastAsia"/>
          <w:b/>
          <w:bCs/>
          <w:sz w:val="24"/>
          <w:szCs w:val="24"/>
        </w:rPr>
        <w:t>DATE</w:t>
      </w:r>
      <w:r>
        <w:br/>
      </w:r>
      <w:r w:rsidRPr="567F6C64">
        <w:rPr>
          <w:rFonts w:eastAsiaTheme="minorEastAsia"/>
          <w:b/>
          <w:bCs/>
          <w:sz w:val="24"/>
          <w:szCs w:val="24"/>
        </w:rPr>
        <w:t>Director and CEO</w:t>
      </w:r>
    </w:p>
    <w:sectPr w:rsidR="00C031A8" w:rsidRPr="002741F2" w:rsidSect="001D2B53">
      <w:headerReference w:type="default" r:id="rId11"/>
      <w:footerReference w:type="default" r:id="rId12"/>
      <w:pgSz w:w="12240" w:h="15840"/>
      <w:pgMar w:top="181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71B3D" w14:textId="77777777" w:rsidR="00326682" w:rsidRDefault="00326682" w:rsidP="00882CD2">
      <w:pPr>
        <w:spacing w:after="0" w:line="240" w:lineRule="auto"/>
      </w:pPr>
      <w:r>
        <w:separator/>
      </w:r>
    </w:p>
  </w:endnote>
  <w:endnote w:type="continuationSeparator" w:id="0">
    <w:p w14:paraId="4A8F8B1E" w14:textId="77777777" w:rsidR="00326682" w:rsidRDefault="00326682" w:rsidP="00882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EA89C12" w14:paraId="3850FBA3" w14:textId="77777777" w:rsidTr="567F6C64">
      <w:tc>
        <w:tcPr>
          <w:tcW w:w="3120" w:type="dxa"/>
        </w:tcPr>
        <w:p w14:paraId="0EA70AA7" w14:textId="25FF437D" w:rsidR="2EA89C12" w:rsidRDefault="2EA89C12" w:rsidP="2EA89C12">
          <w:pPr>
            <w:pStyle w:val="Header"/>
            <w:ind w:left="-115"/>
            <w:rPr>
              <w:color w:val="7F7F7F" w:themeColor="text1" w:themeTint="80"/>
              <w:sz w:val="18"/>
              <w:szCs w:val="18"/>
            </w:rPr>
          </w:pPr>
          <w:r w:rsidRPr="2EA89C12">
            <w:rPr>
              <w:color w:val="7F7F7F" w:themeColor="text1" w:themeTint="80"/>
              <w:sz w:val="18"/>
              <w:szCs w:val="18"/>
            </w:rPr>
            <w:t>55 Centre Avenue   Toronto, Ontario   M5G 2H5    T  416-599-5321</w:t>
          </w:r>
          <w:r>
            <w:tab/>
          </w:r>
          <w:r>
            <w:tab/>
          </w:r>
          <w:r>
            <w:br/>
          </w:r>
        </w:p>
      </w:tc>
      <w:tc>
        <w:tcPr>
          <w:tcW w:w="3120" w:type="dxa"/>
        </w:tcPr>
        <w:p w14:paraId="2A87E5B4" w14:textId="533330C9" w:rsidR="2EA89C12" w:rsidRDefault="2EA89C12" w:rsidP="2EA89C12">
          <w:pPr>
            <w:pStyle w:val="Header"/>
            <w:jc w:val="center"/>
          </w:pPr>
        </w:p>
      </w:tc>
      <w:tc>
        <w:tcPr>
          <w:tcW w:w="3120" w:type="dxa"/>
        </w:tcPr>
        <w:p w14:paraId="6AA51D2C" w14:textId="13544AB4" w:rsidR="2EA89C12" w:rsidRDefault="567F6C64" w:rsidP="2EA89C12">
          <w:pPr>
            <w:pStyle w:val="Header"/>
            <w:ind w:right="-115"/>
            <w:jc w:val="right"/>
          </w:pPr>
          <w:r>
            <w:t>Updated March 3, 2023</w:t>
          </w:r>
        </w:p>
      </w:tc>
    </w:tr>
  </w:tbl>
  <w:p w14:paraId="26B01445" w14:textId="76ACD1D5" w:rsidR="2EA89C12" w:rsidRDefault="2EA89C12" w:rsidP="2EA89C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78A2C" w14:textId="77777777" w:rsidR="00326682" w:rsidRDefault="00326682" w:rsidP="00882CD2">
      <w:pPr>
        <w:spacing w:after="0" w:line="240" w:lineRule="auto"/>
      </w:pPr>
      <w:r>
        <w:separator/>
      </w:r>
    </w:p>
  </w:footnote>
  <w:footnote w:type="continuationSeparator" w:id="0">
    <w:p w14:paraId="2F9855D5" w14:textId="77777777" w:rsidR="00326682" w:rsidRDefault="00326682" w:rsidP="00882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EA89C12" w14:paraId="2FE6912D" w14:textId="77777777" w:rsidTr="2EA89C12">
      <w:tc>
        <w:tcPr>
          <w:tcW w:w="3120" w:type="dxa"/>
        </w:tcPr>
        <w:p w14:paraId="2BC1B8E9" w14:textId="1DB75E33" w:rsidR="2EA89C12" w:rsidRDefault="2EA89C12" w:rsidP="2EA89C12">
          <w:pPr>
            <w:pStyle w:val="Header"/>
            <w:ind w:left="-115"/>
          </w:pPr>
        </w:p>
      </w:tc>
      <w:tc>
        <w:tcPr>
          <w:tcW w:w="3120" w:type="dxa"/>
        </w:tcPr>
        <w:p w14:paraId="15A977F3" w14:textId="6233F40C" w:rsidR="2EA89C12" w:rsidRDefault="2EA89C12" w:rsidP="2EA89C12">
          <w:pPr>
            <w:pStyle w:val="Header"/>
            <w:jc w:val="center"/>
          </w:pPr>
        </w:p>
      </w:tc>
      <w:tc>
        <w:tcPr>
          <w:tcW w:w="3120" w:type="dxa"/>
        </w:tcPr>
        <w:p w14:paraId="330E5E7A" w14:textId="2C4C0DE6" w:rsidR="2EA89C12" w:rsidRDefault="2EA89C12" w:rsidP="2EA89C12">
          <w:pPr>
            <w:pStyle w:val="Header"/>
            <w:ind w:right="-115"/>
            <w:jc w:val="right"/>
          </w:pPr>
        </w:p>
      </w:tc>
    </w:tr>
  </w:tbl>
  <w:p w14:paraId="1CFADD06" w14:textId="0C6EB246" w:rsidR="2EA89C12" w:rsidRDefault="2EA89C12" w:rsidP="2EA89C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924D3"/>
    <w:multiLevelType w:val="hybridMultilevel"/>
    <w:tmpl w:val="220C67B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07129"/>
    <w:multiLevelType w:val="hybridMultilevel"/>
    <w:tmpl w:val="F46EB5CE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9C8555B"/>
    <w:multiLevelType w:val="hybridMultilevel"/>
    <w:tmpl w:val="56F0A3AC"/>
    <w:lvl w:ilvl="0" w:tplc="99887DEC">
      <w:start w:val="1"/>
      <w:numFmt w:val="lowerLetter"/>
      <w:lvlText w:val="%1)"/>
      <w:lvlJc w:val="left"/>
      <w:pPr>
        <w:ind w:left="1080" w:hanging="360"/>
      </w:pPr>
    </w:lvl>
    <w:lvl w:ilvl="1" w:tplc="548E51A6">
      <w:start w:val="1"/>
      <w:numFmt w:val="lowerLetter"/>
      <w:lvlText w:val="%2."/>
      <w:lvlJc w:val="left"/>
      <w:pPr>
        <w:ind w:left="1440" w:hanging="360"/>
      </w:pPr>
    </w:lvl>
    <w:lvl w:ilvl="2" w:tplc="CD549CE8">
      <w:start w:val="1"/>
      <w:numFmt w:val="lowerRoman"/>
      <w:lvlText w:val="%3."/>
      <w:lvlJc w:val="right"/>
      <w:pPr>
        <w:ind w:left="2160" w:hanging="180"/>
      </w:pPr>
    </w:lvl>
    <w:lvl w:ilvl="3" w:tplc="D8BE9526">
      <w:start w:val="1"/>
      <w:numFmt w:val="decimal"/>
      <w:lvlText w:val="%4."/>
      <w:lvlJc w:val="left"/>
      <w:pPr>
        <w:ind w:left="2880" w:hanging="360"/>
      </w:pPr>
    </w:lvl>
    <w:lvl w:ilvl="4" w:tplc="7BBEB192">
      <w:start w:val="1"/>
      <w:numFmt w:val="lowerLetter"/>
      <w:lvlText w:val="%5."/>
      <w:lvlJc w:val="left"/>
      <w:pPr>
        <w:ind w:left="3600" w:hanging="360"/>
      </w:pPr>
    </w:lvl>
    <w:lvl w:ilvl="5" w:tplc="B7081EDC">
      <w:start w:val="1"/>
      <w:numFmt w:val="lowerRoman"/>
      <w:lvlText w:val="%6."/>
      <w:lvlJc w:val="right"/>
      <w:pPr>
        <w:ind w:left="4320" w:hanging="180"/>
      </w:pPr>
    </w:lvl>
    <w:lvl w:ilvl="6" w:tplc="5F18A83A">
      <w:start w:val="1"/>
      <w:numFmt w:val="decimal"/>
      <w:lvlText w:val="%7."/>
      <w:lvlJc w:val="left"/>
      <w:pPr>
        <w:ind w:left="5040" w:hanging="360"/>
      </w:pPr>
    </w:lvl>
    <w:lvl w:ilvl="7" w:tplc="2EDAC144">
      <w:start w:val="1"/>
      <w:numFmt w:val="lowerLetter"/>
      <w:lvlText w:val="%8."/>
      <w:lvlJc w:val="left"/>
      <w:pPr>
        <w:ind w:left="5760" w:hanging="360"/>
      </w:pPr>
    </w:lvl>
    <w:lvl w:ilvl="8" w:tplc="D6B8ECA6">
      <w:start w:val="1"/>
      <w:numFmt w:val="lowerRoman"/>
      <w:lvlText w:val="%9."/>
      <w:lvlJc w:val="right"/>
      <w:pPr>
        <w:ind w:left="6480" w:hanging="180"/>
      </w:pPr>
    </w:lvl>
  </w:abstractNum>
  <w:num w:numId="1" w16cid:durableId="234626312">
    <w:abstractNumId w:val="2"/>
  </w:num>
  <w:num w:numId="2" w16cid:durableId="1346983248">
    <w:abstractNumId w:val="0"/>
  </w:num>
  <w:num w:numId="3" w16cid:durableId="1306383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38F"/>
    <w:rsid w:val="00002840"/>
    <w:rsid w:val="000104F1"/>
    <w:rsid w:val="0001724D"/>
    <w:rsid w:val="00080AF4"/>
    <w:rsid w:val="000D4A9B"/>
    <w:rsid w:val="00146719"/>
    <w:rsid w:val="00175593"/>
    <w:rsid w:val="001C513F"/>
    <w:rsid w:val="001D2B53"/>
    <w:rsid w:val="001D72E7"/>
    <w:rsid w:val="002741F2"/>
    <w:rsid w:val="002B7669"/>
    <w:rsid w:val="00326682"/>
    <w:rsid w:val="0035167D"/>
    <w:rsid w:val="00362B76"/>
    <w:rsid w:val="003D7FBF"/>
    <w:rsid w:val="003E52BC"/>
    <w:rsid w:val="004329DB"/>
    <w:rsid w:val="00483B8B"/>
    <w:rsid w:val="0056068A"/>
    <w:rsid w:val="00565F10"/>
    <w:rsid w:val="00574225"/>
    <w:rsid w:val="00650E81"/>
    <w:rsid w:val="006654DB"/>
    <w:rsid w:val="006937ED"/>
    <w:rsid w:val="006E2DE3"/>
    <w:rsid w:val="00717FED"/>
    <w:rsid w:val="00734982"/>
    <w:rsid w:val="007964A4"/>
    <w:rsid w:val="007C09F3"/>
    <w:rsid w:val="00817D78"/>
    <w:rsid w:val="00823861"/>
    <w:rsid w:val="00882CD2"/>
    <w:rsid w:val="0089245D"/>
    <w:rsid w:val="009373AA"/>
    <w:rsid w:val="00A01A1D"/>
    <w:rsid w:val="00A066BA"/>
    <w:rsid w:val="00A2238F"/>
    <w:rsid w:val="00A32A16"/>
    <w:rsid w:val="00AB12D8"/>
    <w:rsid w:val="00B31F69"/>
    <w:rsid w:val="00C031A8"/>
    <w:rsid w:val="00C4508C"/>
    <w:rsid w:val="00C9115D"/>
    <w:rsid w:val="00CA5D41"/>
    <w:rsid w:val="00D1162F"/>
    <w:rsid w:val="00D462FC"/>
    <w:rsid w:val="00D85526"/>
    <w:rsid w:val="00EA6A63"/>
    <w:rsid w:val="00F32903"/>
    <w:rsid w:val="00F35928"/>
    <w:rsid w:val="00FB727E"/>
    <w:rsid w:val="06DB3C8E"/>
    <w:rsid w:val="0E309EF9"/>
    <w:rsid w:val="102EE266"/>
    <w:rsid w:val="10A8D81E"/>
    <w:rsid w:val="17500D74"/>
    <w:rsid w:val="1FD91910"/>
    <w:rsid w:val="299F2968"/>
    <w:rsid w:val="2B70FB50"/>
    <w:rsid w:val="2EA89C12"/>
    <w:rsid w:val="40FF04E0"/>
    <w:rsid w:val="567F6C64"/>
    <w:rsid w:val="581D482E"/>
    <w:rsid w:val="6AA7CB86"/>
    <w:rsid w:val="7F1F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89C627"/>
  <w15:chartTrackingRefBased/>
  <w15:docId w15:val="{9E7DA3E1-476F-4166-8F23-C6E6179FB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9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2C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CD2"/>
  </w:style>
  <w:style w:type="paragraph" w:styleId="Footer">
    <w:name w:val="footer"/>
    <w:basedOn w:val="Normal"/>
    <w:link w:val="FooterChar"/>
    <w:uiPriority w:val="99"/>
    <w:unhideWhenUsed/>
    <w:rsid w:val="00882C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CD2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dd0d441-ae40-4d56-9dfc-6ac9c0f6bcb1">
      <Terms xmlns="http://schemas.microsoft.com/office/infopath/2007/PartnerControls"/>
    </lcf76f155ced4ddcb4097134ff3c332f>
    <TaxCatchAll xmlns="9ce4aa23-f528-4eec-b9dd-f766e7bcb42f" xsi:nil="true"/>
    <Amount xmlns="6dd0d441-ae40-4d56-9dfc-6ac9c0f6bcb1" xsi:nil="true"/>
    <Date xmlns="6dd0d441-ae40-4d56-9dfc-6ac9c0f6bcb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27D82CFE70FC4693B9F00B2604F64C" ma:contentTypeVersion="19" ma:contentTypeDescription="Create a new document." ma:contentTypeScope="" ma:versionID="1a58edf7d5be9284e4f08d85eb84bfd4">
  <xsd:schema xmlns:xsd="http://www.w3.org/2001/XMLSchema" xmlns:xs="http://www.w3.org/2001/XMLSchema" xmlns:p="http://schemas.microsoft.com/office/2006/metadata/properties" xmlns:ns2="9ce4aa23-f528-4eec-b9dd-f766e7bcb42f" xmlns:ns3="6dd0d441-ae40-4d56-9dfc-6ac9c0f6bcb1" targetNamespace="http://schemas.microsoft.com/office/2006/metadata/properties" ma:root="true" ma:fieldsID="ce0a861d4d6d1866e5c52c0532c6af40" ns2:_="" ns3:_="">
    <xsd:import namespace="9ce4aa23-f528-4eec-b9dd-f766e7bcb42f"/>
    <xsd:import namespace="6dd0d441-ae40-4d56-9dfc-6ac9c0f6bcb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Amount" minOccurs="0"/>
                <xsd:element ref="ns3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4aa23-f528-4eec-b9dd-f766e7bcb4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b0a7cba-65e0-4611-9d00-8e68c904700c}" ma:internalName="TaxCatchAll" ma:showField="CatchAllData" ma:web="9ce4aa23-f528-4eec-b9dd-f766e7bcb4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0d441-ae40-4d56-9dfc-6ac9c0f6bc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da36d7f-6ca9-4c62-a01c-3f84ae7063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Amount" ma:index="24" nillable="true" ma:displayName="Amount" ma:description="The Amount of the grant in fiscal year." ma:format="$123,456.00 (Canada)" ma:LCID="4105" ma:internalName="Amount">
      <xsd:simpleType>
        <xsd:restriction base="dms:Currency"/>
      </xsd:simpleType>
    </xsd:element>
    <xsd:element name="Date" ma:index="25" nillable="true" ma:displayName="Date" ma:format="DateOnly" ma:internalName="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C30024-7000-451A-A3C3-BC235034CC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53E0EF-0ECD-48E0-9DE2-22E5A495AD28}">
  <ds:schemaRefs>
    <ds:schemaRef ds:uri="http://schemas.microsoft.com/office/2006/metadata/properties"/>
    <ds:schemaRef ds:uri="http://schemas.microsoft.com/office/infopath/2007/PartnerControls"/>
    <ds:schemaRef ds:uri="6dd0d441-ae40-4d56-9dfc-6ac9c0f6bcb1"/>
    <ds:schemaRef ds:uri="9ce4aa23-f528-4eec-b9dd-f766e7bcb42f"/>
  </ds:schemaRefs>
</ds:datastoreItem>
</file>

<file path=customXml/itemProps3.xml><?xml version="1.0" encoding="utf-8"?>
<ds:datastoreItem xmlns:ds="http://schemas.openxmlformats.org/officeDocument/2006/customXml" ds:itemID="{299745AB-9F8A-48FB-BDEE-BCEC520D80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e4aa23-f528-4eec-b9dd-f766e7bcb42f"/>
    <ds:schemaRef ds:uri="6dd0d441-ae40-4d56-9dfc-6ac9c0f6bc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2523</Characters>
  <Application>Microsoft Office Word</Application>
  <DocSecurity>0</DocSecurity>
  <Lines>21</Lines>
  <Paragraphs>5</Paragraphs>
  <ScaleCrop>false</ScaleCrop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Shanon Grauer</dc:creator>
  <cp:keywords/>
  <dc:description/>
  <cp:lastModifiedBy>apps 1</cp:lastModifiedBy>
  <cp:revision>16</cp:revision>
  <cp:lastPrinted>2023-02-10T16:45:00Z</cp:lastPrinted>
  <dcterms:created xsi:type="dcterms:W3CDTF">2023-02-10T16:45:00Z</dcterms:created>
  <dcterms:modified xsi:type="dcterms:W3CDTF">2023-03-07T21:25:00Z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0x010100B427D82CFE70FC4693B9F00B2604F64C</vt:lpwstr>
  </property>
  <property fmtid="{D5CDD505-2E9C-101B-9397-08002B2CF9AE}" pid="3" name="MediaServiceImageTags">
    <vt:lpwstr/>
  </property>
</Properties>
</file>